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80" w:rsidRDefault="00703F80" w:rsidP="00703F80">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20"/>
          <w:szCs w:val="20"/>
        </w:rPr>
        <w:t>Journal Crop and Weed, 11(Special Issue):34-37(2015)</w:t>
      </w:r>
    </w:p>
    <w:p w:rsidR="00A247AF" w:rsidRDefault="00A247AF" w:rsidP="00A247AF">
      <w:pPr>
        <w:autoSpaceDE w:val="0"/>
        <w:autoSpaceDN w:val="0"/>
        <w:adjustRightInd w:val="0"/>
        <w:spacing w:after="0" w:line="240" w:lineRule="auto"/>
        <w:jc w:val="center"/>
        <w:rPr>
          <w:rFonts w:ascii="TimesNewRomanPSMT,Bold" w:hAnsi="TimesNewRomanPSMT,Bold" w:cs="TimesNewRomanPSMT,Bold"/>
          <w:b/>
          <w:bCs/>
          <w:color w:val="1F1A17"/>
          <w:sz w:val="28"/>
          <w:szCs w:val="28"/>
        </w:rPr>
      </w:pPr>
    </w:p>
    <w:p w:rsidR="00C949C0" w:rsidRDefault="00C949C0" w:rsidP="00C949C0">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Effect of bio-agents and polymer on yield and quality</w:t>
      </w:r>
    </w:p>
    <w:p w:rsidR="00C949C0" w:rsidRPr="00C949C0" w:rsidRDefault="00C949C0" w:rsidP="00C949C0">
      <w:pPr>
        <w:autoSpaceDE w:val="0"/>
        <w:autoSpaceDN w:val="0"/>
        <w:adjustRightInd w:val="0"/>
        <w:spacing w:after="0" w:line="240" w:lineRule="auto"/>
        <w:jc w:val="center"/>
        <w:rPr>
          <w:rFonts w:ascii="TimesNewRomanPSMT,BoldItalic" w:hAnsi="TimesNewRomanPSMT,BoldItalic" w:cs="TimesNewRomanPSMT,BoldItalic"/>
          <w:color w:val="000000"/>
          <w:sz w:val="20"/>
          <w:szCs w:val="20"/>
        </w:rPr>
      </w:pPr>
      <w:r>
        <w:rPr>
          <w:rFonts w:ascii="TimesNewRomanPSMT,Bold" w:hAnsi="TimesNewRomanPSMT,Bold" w:cs="TimesNewRomanPSMT,Bold"/>
          <w:b/>
          <w:bCs/>
          <w:color w:val="1F1A17"/>
          <w:sz w:val="28"/>
          <w:szCs w:val="28"/>
        </w:rPr>
        <w:t>of chickpea seed (</w:t>
      </w:r>
      <w:proofErr w:type="spellStart"/>
      <w:r>
        <w:rPr>
          <w:rFonts w:ascii="TimesNewRomanPSMT,BoldItalic" w:hAnsi="TimesNewRomanPSMT,BoldItalic" w:cs="TimesNewRomanPSMT,BoldItalic"/>
          <w:b/>
          <w:bCs/>
          <w:i/>
          <w:iCs/>
          <w:color w:val="1F1A17"/>
          <w:sz w:val="28"/>
          <w:szCs w:val="28"/>
        </w:rPr>
        <w:t>Cicer</w:t>
      </w:r>
      <w:proofErr w:type="spellEnd"/>
      <w:r>
        <w:rPr>
          <w:rFonts w:ascii="TimesNewRomanPSMT,BoldItalic" w:hAnsi="TimesNewRomanPSMT,BoldItalic" w:cs="TimesNewRomanPSMT,BoldItalic"/>
          <w:b/>
          <w:bCs/>
          <w:i/>
          <w:iCs/>
          <w:color w:val="1F1A17"/>
          <w:sz w:val="28"/>
          <w:szCs w:val="28"/>
        </w:rPr>
        <w:t xml:space="preserve"> </w:t>
      </w:r>
      <w:proofErr w:type="spellStart"/>
      <w:r>
        <w:rPr>
          <w:rFonts w:ascii="TimesNewRomanPSMT,BoldItalic" w:hAnsi="TimesNewRomanPSMT,BoldItalic" w:cs="TimesNewRomanPSMT,BoldItalic"/>
          <w:b/>
          <w:bCs/>
          <w:i/>
          <w:iCs/>
          <w:color w:val="1F1A17"/>
          <w:sz w:val="28"/>
          <w:szCs w:val="28"/>
        </w:rPr>
        <w:t>arietinum</w:t>
      </w:r>
      <w:proofErr w:type="spellEnd"/>
      <w:r w:rsidRPr="00C949C0">
        <w:rPr>
          <w:rFonts w:ascii="TimesNewRomanPSMT,Bold" w:hAnsi="TimesNewRomanPSMT,Bold" w:cs="TimesNewRomanPSMT,Bold"/>
          <w:b/>
          <w:bCs/>
          <w:color w:val="1F1A17"/>
          <w:sz w:val="28"/>
          <w:szCs w:val="28"/>
        </w:rPr>
        <w:t xml:space="preserve"> </w:t>
      </w:r>
      <w:r>
        <w:rPr>
          <w:rFonts w:ascii="TimesNewRomanPSMT,Bold" w:hAnsi="TimesNewRomanPSMT,Bold" w:cs="TimesNewRomanPSMT,Bold"/>
          <w:b/>
          <w:bCs/>
          <w:color w:val="1F1A17"/>
          <w:sz w:val="28"/>
          <w:szCs w:val="28"/>
        </w:rPr>
        <w:t>L.)</w:t>
      </w:r>
    </w:p>
    <w:p w:rsidR="00C949C0" w:rsidRDefault="00C949C0" w:rsidP="00C949C0">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A. K. CHAURASIA, V. J. SINGH, S. GAMPALA AND P. K. RAI</w:t>
      </w:r>
    </w:p>
    <w:p w:rsidR="00C949C0" w:rsidRDefault="00C949C0" w:rsidP="00C949C0">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Department of Genetics and Plant Breeding and Seed Science and Technology</w:t>
      </w:r>
    </w:p>
    <w:p w:rsidR="00C949C0" w:rsidRDefault="00C949C0" w:rsidP="00C949C0">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 xml:space="preserve">Sam </w:t>
      </w:r>
      <w:proofErr w:type="spellStart"/>
      <w:r>
        <w:rPr>
          <w:rFonts w:ascii="TimesNewRomanPSMT,Italic" w:hAnsi="TimesNewRomanPSMT,Italic" w:cs="TimesNewRomanPSMT,Italic"/>
          <w:i/>
          <w:iCs/>
          <w:color w:val="1F1A17"/>
          <w:sz w:val="20"/>
          <w:szCs w:val="20"/>
        </w:rPr>
        <w:t>Higginbottom</w:t>
      </w:r>
      <w:proofErr w:type="spellEnd"/>
      <w:r>
        <w:rPr>
          <w:rFonts w:ascii="TimesNewRomanPSMT,Italic" w:hAnsi="TimesNewRomanPSMT,Italic" w:cs="TimesNewRomanPSMT,Italic"/>
          <w:i/>
          <w:iCs/>
          <w:color w:val="1F1A17"/>
          <w:sz w:val="20"/>
          <w:szCs w:val="20"/>
        </w:rPr>
        <w:t xml:space="preserve"> Institute of Agriculture, Technology and Sciences</w:t>
      </w:r>
    </w:p>
    <w:p w:rsidR="00C949C0" w:rsidRDefault="00C949C0" w:rsidP="00C949C0">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Allahabad-211003, Uttar Pradesh</w:t>
      </w:r>
    </w:p>
    <w:p w:rsidR="00C949C0" w:rsidRDefault="00C949C0" w:rsidP="00C949C0">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Received:06-09-2014; Revised: 26-12-2014; Accepted:02-01-2015</w:t>
      </w:r>
    </w:p>
    <w:p w:rsidR="00C949C0" w:rsidRDefault="00C949C0" w:rsidP="00C949C0">
      <w:pPr>
        <w:autoSpaceDE w:val="0"/>
        <w:autoSpaceDN w:val="0"/>
        <w:adjustRightInd w:val="0"/>
        <w:spacing w:after="0" w:line="240" w:lineRule="auto"/>
        <w:jc w:val="center"/>
        <w:rPr>
          <w:rFonts w:ascii="TimesNewRomanPSMT,Bold" w:hAnsi="TimesNewRomanPSMT,Bold" w:cs="TimesNewRomanPSMT,Bold"/>
          <w:color w:val="000000"/>
          <w:sz w:val="20"/>
          <w:szCs w:val="20"/>
        </w:rPr>
      </w:pPr>
      <w:r>
        <w:rPr>
          <w:rFonts w:ascii="TimesNewRomanPSMT,Bold" w:hAnsi="TimesNewRomanPSMT,Bold" w:cs="TimesNewRomanPSMT,Bold"/>
          <w:b/>
          <w:bCs/>
          <w:color w:val="1F1A17"/>
          <w:sz w:val="20"/>
          <w:szCs w:val="20"/>
        </w:rPr>
        <w:t>ABSTRACT</w:t>
      </w:r>
    </w:p>
    <w:p w:rsidR="00C949C0" w:rsidRDefault="00C949C0" w:rsidP="00C949C0">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The present study was carried out </w:t>
      </w:r>
      <w:proofErr w:type="spellStart"/>
      <w:r>
        <w:rPr>
          <w:rFonts w:ascii="TimesNewRomanPSMT,Italic" w:hAnsi="TimesNewRomanPSMT,Italic" w:cs="TimesNewRomanPSMT,Italic"/>
          <w:i/>
          <w:iCs/>
          <w:color w:val="1F1A17"/>
          <w:sz w:val="18"/>
          <w:szCs w:val="18"/>
        </w:rPr>
        <w:t>atSam</w:t>
      </w:r>
      <w:proofErr w:type="spellEnd"/>
      <w:r>
        <w:rPr>
          <w:rFonts w:ascii="TimesNewRomanPSMT,Italic" w:hAnsi="TimesNewRomanPSMT,Italic" w:cs="TimesNewRomanPSMT,Italic"/>
          <w:i/>
          <w:iCs/>
          <w:color w:val="1F1A17"/>
          <w:sz w:val="18"/>
          <w:szCs w:val="18"/>
        </w:rPr>
        <w:t xml:space="preserve"> </w:t>
      </w:r>
      <w:proofErr w:type="spellStart"/>
      <w:r>
        <w:rPr>
          <w:rFonts w:ascii="TimesNewRomanPSMT,Italic" w:hAnsi="TimesNewRomanPSMT,Italic" w:cs="TimesNewRomanPSMT,Italic"/>
          <w:i/>
          <w:iCs/>
          <w:color w:val="1F1A17"/>
          <w:sz w:val="18"/>
          <w:szCs w:val="18"/>
        </w:rPr>
        <w:t>Higginbottom</w:t>
      </w:r>
      <w:proofErr w:type="spellEnd"/>
      <w:r>
        <w:rPr>
          <w:rFonts w:ascii="TimesNewRomanPSMT,Italic" w:hAnsi="TimesNewRomanPSMT,Italic" w:cs="TimesNewRomanPSMT,Italic"/>
          <w:i/>
          <w:iCs/>
          <w:color w:val="1F1A17"/>
          <w:sz w:val="18"/>
          <w:szCs w:val="18"/>
        </w:rPr>
        <w:t xml:space="preserve"> Institute of Agriculture, Technology and Sciences, Allahabad during </w:t>
      </w:r>
      <w:proofErr w:type="spellStart"/>
      <w:r>
        <w:rPr>
          <w:rFonts w:ascii="TimesNewRomanPSMT,Italic" w:hAnsi="TimesNewRomanPSMT,Italic" w:cs="TimesNewRomanPSMT,Italic"/>
          <w:i/>
          <w:iCs/>
          <w:color w:val="1F1A17"/>
          <w:sz w:val="18"/>
          <w:szCs w:val="18"/>
        </w:rPr>
        <w:t>rabi</w:t>
      </w:r>
      <w:proofErr w:type="spellEnd"/>
    </w:p>
    <w:p w:rsidR="00C949C0" w:rsidRPr="00C949C0" w:rsidRDefault="00C949C0" w:rsidP="00C949C0">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season 2011-12 to know the effect of </w:t>
      </w:r>
      <w:proofErr w:type="spellStart"/>
      <w:r>
        <w:rPr>
          <w:rFonts w:ascii="TimesNewRomanPSMT,Italic" w:hAnsi="TimesNewRomanPSMT,Italic" w:cs="TimesNewRomanPSMT,Italic"/>
          <w:i/>
          <w:iCs/>
          <w:color w:val="1F1A17"/>
          <w:sz w:val="18"/>
          <w:szCs w:val="18"/>
        </w:rPr>
        <w:t>bioagent</w:t>
      </w:r>
      <w:proofErr w:type="spellEnd"/>
      <w:r>
        <w:rPr>
          <w:rFonts w:ascii="TimesNewRomanPSMT,Italic" w:hAnsi="TimesNewRomanPSMT,Italic" w:cs="TimesNewRomanPSMT,Italic"/>
          <w:i/>
          <w:iCs/>
          <w:color w:val="1F1A17"/>
          <w:sz w:val="18"/>
          <w:szCs w:val="18"/>
        </w:rPr>
        <w:t xml:space="preserve"> and polymer on seed yield and seed quality of chickpea. The experiment consisted </w:t>
      </w:r>
      <w:proofErr w:type="spellStart"/>
      <w:r>
        <w:rPr>
          <w:rFonts w:ascii="TimesNewRomanPSMT,Italic" w:hAnsi="TimesNewRomanPSMT,Italic" w:cs="TimesNewRomanPSMT,Italic"/>
          <w:i/>
          <w:iCs/>
          <w:color w:val="1F1A17"/>
          <w:sz w:val="18"/>
          <w:szCs w:val="18"/>
        </w:rPr>
        <w:t>ofseven</w:t>
      </w:r>
      <w:proofErr w:type="spellEnd"/>
      <w:r>
        <w:rPr>
          <w:rFonts w:ascii="TimesNewRomanPSMT,Italic" w:hAnsi="TimesNewRomanPSMT,Italic" w:cs="TimesNewRomanPSMT,Italic"/>
          <w:i/>
          <w:iCs/>
          <w:color w:val="1F1A17"/>
          <w:sz w:val="18"/>
          <w:szCs w:val="18"/>
        </w:rPr>
        <w:t xml:space="preserve"> treatments T : Control, T : </w:t>
      </w:r>
      <w:proofErr w:type="spellStart"/>
      <w:r>
        <w:rPr>
          <w:rFonts w:ascii="TimesNewRomanPSMT,Italic" w:hAnsi="TimesNewRomanPSMT,Italic" w:cs="TimesNewRomanPSMT,Italic"/>
          <w:i/>
          <w:iCs/>
          <w:color w:val="1F1A17"/>
          <w:sz w:val="18"/>
          <w:szCs w:val="18"/>
        </w:rPr>
        <w:t>Rhizobium</w:t>
      </w:r>
      <w:proofErr w:type="spellEnd"/>
      <w:r>
        <w:rPr>
          <w:rFonts w:ascii="TimesNewRomanPSMT,Italic" w:hAnsi="TimesNewRomanPSMT,Italic" w:cs="TimesNewRomanPSMT,Italic"/>
          <w:i/>
          <w:iCs/>
          <w:color w:val="1F1A17"/>
          <w:sz w:val="18"/>
          <w:szCs w:val="18"/>
        </w:rPr>
        <w:t xml:space="preserve"> @ 30 g kg</w:t>
      </w:r>
      <w:r>
        <w:rPr>
          <w:rFonts w:ascii="TimesNewRomanPSMT,Italic" w:hAnsi="TimesNewRomanPSMT,Italic" w:cs="TimesNewRomanPSMT,Italic"/>
          <w:i/>
          <w:iCs/>
          <w:color w:val="1F1A17"/>
          <w:sz w:val="9"/>
          <w:szCs w:val="9"/>
        </w:rPr>
        <w:t xml:space="preserve">–1 </w:t>
      </w:r>
      <w:r>
        <w:rPr>
          <w:rFonts w:ascii="TimesNewRomanPSMT,Italic" w:hAnsi="TimesNewRomanPSMT,Italic" w:cs="TimesNewRomanPSMT,Italic"/>
          <w:i/>
          <w:iCs/>
          <w:color w:val="1F1A17"/>
          <w:sz w:val="18"/>
          <w:szCs w:val="18"/>
        </w:rPr>
        <w:t xml:space="preserve">seed, T : Pseudomonas fluorescence @ 30 g kg seed, T : Bacillus </w:t>
      </w:r>
      <w:proofErr w:type="spellStart"/>
      <w:r>
        <w:rPr>
          <w:rFonts w:ascii="TimesNewRomanPSMT,Italic" w:hAnsi="TimesNewRomanPSMT,Italic" w:cs="TimesNewRomanPSMT,Italic"/>
          <w:i/>
          <w:iCs/>
          <w:color w:val="1F1A17"/>
          <w:sz w:val="18"/>
          <w:szCs w:val="18"/>
        </w:rPr>
        <w:t>subtilis</w:t>
      </w:r>
      <w:proofErr w:type="spellEnd"/>
      <w:r>
        <w:rPr>
          <w:rFonts w:ascii="TimesNewRomanPSMT,Italic" w:hAnsi="TimesNewRomanPSMT,Italic" w:cs="TimesNewRomanPSMT,Italic"/>
          <w:i/>
          <w:iCs/>
          <w:color w:val="1F1A17"/>
          <w:sz w:val="18"/>
          <w:szCs w:val="18"/>
        </w:rPr>
        <w:t xml:space="preserve"> </w:t>
      </w:r>
      <w:r>
        <w:rPr>
          <w:rFonts w:ascii="TimesNewRomanPSMT,Italic" w:hAnsi="TimesNewRomanPSMT,Italic" w:cs="TimesNewRomanPSMT,Italic"/>
          <w:i/>
          <w:iCs/>
          <w:color w:val="1F1A17"/>
          <w:sz w:val="9"/>
          <w:szCs w:val="9"/>
        </w:rPr>
        <w:t>0 1 2 3</w:t>
      </w:r>
      <w:r>
        <w:rPr>
          <w:rFonts w:ascii="TimesNewRomanPSMT,Italic" w:hAnsi="TimesNewRomanPSMT,Italic" w:cs="TimesNewRomanPSMT,Italic"/>
          <w:i/>
          <w:iCs/>
          <w:color w:val="1F1A17"/>
          <w:sz w:val="18"/>
          <w:szCs w:val="18"/>
        </w:rPr>
        <w:t>@ 30 g kg</w:t>
      </w:r>
      <w:r>
        <w:rPr>
          <w:rFonts w:ascii="TimesNewRomanPSMT,Italic" w:hAnsi="TimesNewRomanPSMT,Italic" w:cs="TimesNewRomanPSMT,Italic"/>
          <w:i/>
          <w:iCs/>
          <w:color w:val="1F1A17"/>
          <w:sz w:val="9"/>
          <w:szCs w:val="9"/>
        </w:rPr>
        <w:t xml:space="preserve">–1 </w:t>
      </w:r>
      <w:r>
        <w:rPr>
          <w:rFonts w:ascii="TimesNewRomanPSMT,Italic" w:hAnsi="TimesNewRomanPSMT,Italic" w:cs="TimesNewRomanPSMT,Italic"/>
          <w:i/>
          <w:iCs/>
          <w:color w:val="1F1A17"/>
          <w:sz w:val="18"/>
          <w:szCs w:val="18"/>
        </w:rPr>
        <w:t>seed, T :</w:t>
      </w:r>
      <w:proofErr w:type="spellStart"/>
      <w:r>
        <w:rPr>
          <w:rFonts w:ascii="TimesNewRomanPSMT,Italic" w:hAnsi="TimesNewRomanPSMT,Italic" w:cs="TimesNewRomanPSMT,Italic"/>
          <w:i/>
          <w:iCs/>
          <w:color w:val="1F1A17"/>
          <w:sz w:val="18"/>
          <w:szCs w:val="18"/>
        </w:rPr>
        <w:t>Trichodermaviridae</w:t>
      </w:r>
      <w:proofErr w:type="spellEnd"/>
      <w:r>
        <w:rPr>
          <w:rFonts w:ascii="TimesNewRomanPSMT,Italic" w:hAnsi="TimesNewRomanPSMT,Italic" w:cs="TimesNewRomanPSMT,Italic"/>
          <w:i/>
          <w:iCs/>
          <w:color w:val="1F1A17"/>
          <w:sz w:val="18"/>
          <w:szCs w:val="18"/>
        </w:rPr>
        <w:t>@ 10 g kg</w:t>
      </w:r>
      <w:r>
        <w:rPr>
          <w:rFonts w:ascii="TimesNewRomanPSMT,Italic" w:hAnsi="TimesNewRomanPSMT,Italic" w:cs="TimesNewRomanPSMT,Italic"/>
          <w:i/>
          <w:iCs/>
          <w:color w:val="1F1A17"/>
          <w:sz w:val="9"/>
          <w:szCs w:val="9"/>
        </w:rPr>
        <w:t xml:space="preserve">–1 </w:t>
      </w:r>
      <w:r>
        <w:rPr>
          <w:rFonts w:ascii="TimesNewRomanPSMT,Italic" w:hAnsi="TimesNewRomanPSMT,Italic" w:cs="TimesNewRomanPSMT,Italic"/>
          <w:i/>
          <w:iCs/>
          <w:color w:val="1F1A17"/>
          <w:sz w:val="18"/>
          <w:szCs w:val="18"/>
        </w:rPr>
        <w:t>seed, T : VAM @ 15 kg/ha, T : Polymer@1.5 g kg</w:t>
      </w:r>
      <w:r>
        <w:rPr>
          <w:rFonts w:ascii="TimesNewRomanPSMT,Italic" w:hAnsi="TimesNewRomanPSMT,Italic" w:cs="TimesNewRomanPSMT,Italic"/>
          <w:i/>
          <w:iCs/>
          <w:color w:val="1F1A17"/>
          <w:sz w:val="9"/>
          <w:szCs w:val="9"/>
        </w:rPr>
        <w:t xml:space="preserve">–1 </w:t>
      </w:r>
      <w:r>
        <w:rPr>
          <w:rFonts w:ascii="TimesNewRomanPSMT,Italic" w:hAnsi="TimesNewRomanPSMT,Italic" w:cs="TimesNewRomanPSMT,Italic"/>
          <w:i/>
          <w:iCs/>
          <w:color w:val="1F1A17"/>
          <w:sz w:val="18"/>
          <w:szCs w:val="18"/>
        </w:rPr>
        <w:t xml:space="preserve">seed. The </w:t>
      </w:r>
      <w:proofErr w:type="spellStart"/>
      <w:r>
        <w:rPr>
          <w:rFonts w:ascii="TimesNewRomanPSMT,Italic" w:hAnsi="TimesNewRomanPSMT,Italic" w:cs="TimesNewRomanPSMT,Italic"/>
          <w:i/>
          <w:iCs/>
          <w:color w:val="1F1A17"/>
          <w:sz w:val="18"/>
          <w:szCs w:val="18"/>
        </w:rPr>
        <w:t>bioagents</w:t>
      </w:r>
      <w:proofErr w:type="spellEnd"/>
      <w:r>
        <w:rPr>
          <w:rFonts w:ascii="TimesNewRomanPSMT,Italic" w:hAnsi="TimesNewRomanPSMT,Italic" w:cs="TimesNewRomanPSMT,Italic"/>
          <w:i/>
          <w:iCs/>
          <w:color w:val="1F1A17"/>
          <w:sz w:val="18"/>
          <w:szCs w:val="18"/>
        </w:rPr>
        <w:t xml:space="preserve"> and </w:t>
      </w:r>
      <w:r>
        <w:rPr>
          <w:rFonts w:ascii="TimesNewRomanPSMT,Italic" w:hAnsi="TimesNewRomanPSMT,Italic" w:cs="TimesNewRomanPSMT,Italic"/>
          <w:i/>
          <w:iCs/>
          <w:color w:val="1F1A17"/>
          <w:sz w:val="9"/>
          <w:szCs w:val="9"/>
        </w:rPr>
        <w:t>4 5 6</w:t>
      </w:r>
      <w:r>
        <w:rPr>
          <w:rFonts w:ascii="TimesNewRomanPSMT,Italic" w:hAnsi="TimesNewRomanPSMT,Italic" w:cs="TimesNewRomanPSMT,Italic"/>
          <w:i/>
          <w:iCs/>
          <w:color w:val="1F1A17"/>
          <w:sz w:val="18"/>
          <w:szCs w:val="18"/>
        </w:rPr>
        <w:t>polymer for chickpea variety were evaluated following 11 quantitative characters viz., Days to 50% flowering, number of pods per plant, number of seeds per pod, biological yield per plant, seed index, seed yield per plant and seed yield quintal per hectare and 6 qualitative characters viz., protein content, germination %, root length, shoot length, seedling length and seedling dry weight . The present investigation revealed that the treatment T (Pseudomonas fluorescence @ 30 g kg</w:t>
      </w:r>
      <w:r>
        <w:rPr>
          <w:rFonts w:ascii="TimesNewRomanPSMT,Italic" w:hAnsi="TimesNewRomanPSMT,Italic" w:cs="TimesNewRomanPSMT,Italic"/>
          <w:i/>
          <w:iCs/>
          <w:color w:val="1F1A17"/>
          <w:sz w:val="9"/>
          <w:szCs w:val="9"/>
        </w:rPr>
        <w:t>–1</w:t>
      </w:r>
      <w:r>
        <w:rPr>
          <w:rFonts w:ascii="TimesNewRomanPSMT,Italic" w:hAnsi="TimesNewRomanPSMT,Italic" w:cs="TimesNewRomanPSMT,Italic"/>
          <w:i/>
          <w:iCs/>
          <w:color w:val="1F1A17"/>
          <w:sz w:val="18"/>
          <w:szCs w:val="18"/>
        </w:rPr>
        <w:t xml:space="preserve">) seed was found to be </w:t>
      </w:r>
      <w:r>
        <w:rPr>
          <w:rFonts w:ascii="TimesNewRomanPSMT,Italic" w:hAnsi="TimesNewRomanPSMT,Italic" w:cs="TimesNewRomanPSMT,Italic"/>
          <w:i/>
          <w:iCs/>
          <w:color w:val="1F1A17"/>
          <w:sz w:val="9"/>
          <w:szCs w:val="9"/>
        </w:rPr>
        <w:t>2</w:t>
      </w:r>
      <w:r>
        <w:rPr>
          <w:rFonts w:ascii="TimesNewRomanPSMT,Italic" w:hAnsi="TimesNewRomanPSMT,Italic" w:cs="TimesNewRomanPSMT,Italic"/>
          <w:i/>
          <w:iCs/>
          <w:color w:val="1F1A17"/>
          <w:sz w:val="18"/>
          <w:szCs w:val="18"/>
        </w:rPr>
        <w:t xml:space="preserve"> significant superior in yield on the basis of mean performance of the seed yield per plant and seed yield quintal per hectare. High protein content and germination per cent were also recorded in treatment T . Thus with the present study it can be concluded </w:t>
      </w:r>
      <w:r>
        <w:rPr>
          <w:rFonts w:ascii="TimesNewRomanPSMT,Italic" w:hAnsi="TimesNewRomanPSMT,Italic" w:cs="TimesNewRomanPSMT,Italic"/>
          <w:i/>
          <w:iCs/>
          <w:color w:val="1F1A17"/>
          <w:sz w:val="9"/>
          <w:szCs w:val="9"/>
        </w:rPr>
        <w:t>2</w:t>
      </w:r>
      <w:r>
        <w:rPr>
          <w:rFonts w:ascii="TimesNewRomanPSMT,Italic" w:hAnsi="TimesNewRomanPSMT,Italic" w:cs="TimesNewRomanPSMT,Italic"/>
          <w:i/>
          <w:iCs/>
          <w:color w:val="1F1A17"/>
          <w:sz w:val="18"/>
          <w:szCs w:val="18"/>
        </w:rPr>
        <w:t xml:space="preserve"> </w:t>
      </w:r>
      <w:proofErr w:type="spellStart"/>
      <w:r>
        <w:rPr>
          <w:rFonts w:ascii="TimesNewRomanPSMT,Italic" w:hAnsi="TimesNewRomanPSMT,Italic" w:cs="TimesNewRomanPSMT,Italic"/>
          <w:i/>
          <w:iCs/>
          <w:color w:val="1F1A17"/>
          <w:sz w:val="18"/>
          <w:szCs w:val="18"/>
        </w:rPr>
        <w:t>thatthe</w:t>
      </w:r>
      <w:proofErr w:type="spellEnd"/>
      <w:r>
        <w:rPr>
          <w:rFonts w:ascii="TimesNewRomanPSMT,Italic" w:hAnsi="TimesNewRomanPSMT,Italic" w:cs="TimesNewRomanPSMT,Italic"/>
          <w:i/>
          <w:iCs/>
          <w:color w:val="1F1A17"/>
          <w:sz w:val="18"/>
          <w:szCs w:val="18"/>
        </w:rPr>
        <w:t xml:space="preserve"> T is the best treatment for chickpea variety on basis of seed yield and seed quality. </w:t>
      </w:r>
      <w:r>
        <w:rPr>
          <w:rFonts w:ascii="TimesNewRomanPSMT,Italic" w:hAnsi="TimesNewRomanPSMT,Italic" w:cs="TimesNewRomanPSMT,Italic"/>
          <w:i/>
          <w:iCs/>
          <w:color w:val="1F1A17"/>
          <w:sz w:val="9"/>
          <w:szCs w:val="9"/>
        </w:rPr>
        <w:t>2</w:t>
      </w:r>
    </w:p>
    <w:p w:rsidR="00C949C0" w:rsidRDefault="00C949C0" w:rsidP="00C949C0">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BoldItalic" w:hAnsi="TimesNewRomanPSMT,BoldItalic" w:cs="TimesNewRomanPSMT,BoldItalic"/>
          <w:b/>
          <w:bCs/>
          <w:i/>
          <w:iCs/>
          <w:color w:val="1F1A17"/>
          <w:sz w:val="18"/>
          <w:szCs w:val="18"/>
        </w:rPr>
        <w:t>Keywords</w:t>
      </w:r>
      <w:r>
        <w:rPr>
          <w:rFonts w:ascii="TimesNewRomanPSMT" w:hAnsi="TimesNewRomanPSMT" w:cs="TimesNewRomanPSMT"/>
          <w:color w:val="1F1A17"/>
          <w:sz w:val="18"/>
          <w:szCs w:val="18"/>
        </w:rPr>
        <w:t>: Bio-agent, chickpea, polymer coating, protein</w:t>
      </w:r>
    </w:p>
    <w:p w:rsidR="00F11195" w:rsidRPr="00A247AF" w:rsidRDefault="00703F80" w:rsidP="00A247AF">
      <w:pPr>
        <w:jc w:val="center"/>
      </w:pPr>
    </w:p>
    <w:sectPr w:rsidR="00F11195" w:rsidRPr="00A247AF" w:rsidSect="00D125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GJL N+ Times New Roman PSM 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imesNewRomanPSMT,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128E"/>
    <w:rsid w:val="00057934"/>
    <w:rsid w:val="00122D74"/>
    <w:rsid w:val="001848BC"/>
    <w:rsid w:val="00363DC1"/>
    <w:rsid w:val="0046128E"/>
    <w:rsid w:val="004E7F37"/>
    <w:rsid w:val="005A0735"/>
    <w:rsid w:val="00703F80"/>
    <w:rsid w:val="00757320"/>
    <w:rsid w:val="008825DA"/>
    <w:rsid w:val="00906402"/>
    <w:rsid w:val="00A247AF"/>
    <w:rsid w:val="00C949C0"/>
    <w:rsid w:val="00D27E55"/>
    <w:rsid w:val="00E90923"/>
    <w:rsid w:val="00F6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8E"/>
    <w:pPr>
      <w:autoSpaceDE w:val="0"/>
      <w:autoSpaceDN w:val="0"/>
      <w:adjustRightInd w:val="0"/>
      <w:spacing w:after="0" w:line="240" w:lineRule="auto"/>
    </w:pPr>
    <w:rPr>
      <w:rFonts w:ascii="COGJL N+ Times New Roman PSM T," w:hAnsi="COGJL N+ Times New Roman PSM T," w:cs="COGJL N+ Times New Roman PSM T,"/>
      <w:color w:val="000000"/>
      <w:sz w:val="24"/>
      <w:szCs w:val="24"/>
    </w:rPr>
  </w:style>
  <w:style w:type="paragraph" w:styleId="BalloonText">
    <w:name w:val="Balloon Text"/>
    <w:basedOn w:val="Normal"/>
    <w:link w:val="BalloonTextChar"/>
    <w:uiPriority w:val="99"/>
    <w:semiHidden/>
    <w:unhideWhenUsed/>
    <w:rsid w:val="0046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2</cp:revision>
  <dcterms:created xsi:type="dcterms:W3CDTF">2015-02-07T12:15:00Z</dcterms:created>
  <dcterms:modified xsi:type="dcterms:W3CDTF">2015-02-07T12:15:00Z</dcterms:modified>
</cp:coreProperties>
</file>