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3A6" w:rsidRDefault="002043A6" w:rsidP="002043A6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color w:val="000000"/>
          <w:sz w:val="20"/>
          <w:szCs w:val="20"/>
        </w:rPr>
      </w:pPr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Journal Crop and Weed, 11(Special Issue):198-200(2015)</w:t>
      </w:r>
    </w:p>
    <w:p w:rsidR="00437743" w:rsidRDefault="00437743" w:rsidP="001A6DB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Italic" w:hAnsi="TimesNewRomanPSMT,Italic" w:cs="TimesNewRomanPSMT,Italic"/>
          <w:color w:val="000000"/>
          <w:sz w:val="20"/>
          <w:szCs w:val="20"/>
        </w:rPr>
      </w:pPr>
    </w:p>
    <w:p w:rsidR="002043A6" w:rsidRDefault="002043A6" w:rsidP="002043A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</w:pPr>
      <w:r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  <w:t>Evaluation of strawberry cultivars in the foothills of Nagaland</w:t>
      </w:r>
    </w:p>
    <w:p w:rsidR="002043A6" w:rsidRDefault="002043A6" w:rsidP="002043A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Bold" w:hAnsi="TimesNewRomanPSMT,Bold" w:cs="TimesNewRomanPSMT,Bold"/>
          <w:b/>
          <w:bCs/>
          <w:color w:val="1F1A17"/>
          <w:sz w:val="24"/>
          <w:szCs w:val="24"/>
        </w:rPr>
      </w:pPr>
      <w:r>
        <w:rPr>
          <w:rFonts w:ascii="TimesNewRomanPSMT,Bold" w:hAnsi="TimesNewRomanPSMT,Bold" w:cs="TimesNewRomanPSMT,Bold"/>
          <w:b/>
          <w:bCs/>
          <w:color w:val="1F1A17"/>
          <w:sz w:val="24"/>
          <w:szCs w:val="24"/>
        </w:rPr>
        <w:t>Y. Y. JAMI, A. SARKAR AND C. S. MAITI</w:t>
      </w:r>
    </w:p>
    <w:p w:rsidR="002043A6" w:rsidRDefault="002043A6" w:rsidP="002043A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</w:pPr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Department of Horticulture</w:t>
      </w:r>
    </w:p>
    <w:p w:rsidR="002043A6" w:rsidRDefault="002043A6" w:rsidP="002043A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</w:pPr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 xml:space="preserve">SASRD, Nagaland University, </w:t>
      </w:r>
      <w:proofErr w:type="spellStart"/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Medziphema</w:t>
      </w:r>
      <w:proofErr w:type="spellEnd"/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 xml:space="preserve"> Campus</w:t>
      </w:r>
    </w:p>
    <w:p w:rsidR="002043A6" w:rsidRDefault="002043A6" w:rsidP="002043A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</w:pPr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Medziphema-797106, Nagaland</w:t>
      </w:r>
    </w:p>
    <w:p w:rsidR="002043A6" w:rsidRDefault="002043A6" w:rsidP="002043A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</w:pPr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Received: 09-03-2014; Revised: 22-07-2014; Accepted:15-11-2014</w:t>
      </w:r>
    </w:p>
    <w:p w:rsidR="002043A6" w:rsidRDefault="002043A6" w:rsidP="002043A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Bold" w:hAnsi="TimesNewRomanPSMT,Bold" w:cs="TimesNewRomanPSMT,Bold"/>
          <w:color w:val="000000"/>
          <w:sz w:val="20"/>
          <w:szCs w:val="20"/>
        </w:rPr>
      </w:pPr>
      <w:r>
        <w:rPr>
          <w:rFonts w:ascii="TimesNewRomanPSMT,Bold" w:hAnsi="TimesNewRomanPSMT,Bold" w:cs="TimesNewRomanPSMT,Bold"/>
          <w:b/>
          <w:bCs/>
          <w:color w:val="1F1A17"/>
          <w:sz w:val="20"/>
          <w:szCs w:val="20"/>
        </w:rPr>
        <w:t>ABSTRACT</w:t>
      </w:r>
    </w:p>
    <w:p w:rsidR="00FA69F3" w:rsidRPr="00FA69F3" w:rsidRDefault="001B0012" w:rsidP="007F5968">
      <w:pPr>
        <w:autoSpaceDE w:val="0"/>
        <w:autoSpaceDN w:val="0"/>
        <w:adjustRightInd w:val="0"/>
        <w:spacing w:after="0" w:line="240" w:lineRule="auto"/>
        <w:jc w:val="center"/>
      </w:pPr>
      <w:r>
        <w:rPr>
          <w:noProof/>
        </w:rPr>
      </w:r>
      <w:r>
        <w:pict>
          <v:group id="_x0000_s1028" editas="canvas" style="width:468pt;height:142.5pt;mso-position-horizontal-relative:char;mso-position-vertical-relative:line" coordsize="9360,285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9360;height:2850" o:preferrelative="f">
              <v:fill o:detectmouseclick="t"/>
              <v:path o:extrusionok="t" o:connecttype="none"/>
              <o:lock v:ext="edit" text="t"/>
            </v:shape>
            <v:shape id="_x0000_s1029" type="#_x0000_t75" style="position:absolute;width:9369;height:2859">
              <v:imagedata r:id="rId4" o:title=""/>
            </v:shape>
            <w10:wrap type="none"/>
            <w10:anchorlock/>
          </v:group>
        </w:pict>
      </w:r>
    </w:p>
    <w:sectPr w:rsidR="00FA69F3" w:rsidRPr="00FA69F3" w:rsidSect="00D1257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GJL N+ Times New Roman PSM T,">
    <w:altName w:val="Times New Roman PS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/>
  <w:rsids>
    <w:rsidRoot w:val="0046128E"/>
    <w:rsid w:val="00002B03"/>
    <w:rsid w:val="00057934"/>
    <w:rsid w:val="000825FC"/>
    <w:rsid w:val="00122D74"/>
    <w:rsid w:val="001848BC"/>
    <w:rsid w:val="0019199A"/>
    <w:rsid w:val="001A481B"/>
    <w:rsid w:val="001A6DB3"/>
    <w:rsid w:val="001B0012"/>
    <w:rsid w:val="001C4D44"/>
    <w:rsid w:val="002043A6"/>
    <w:rsid w:val="00222C59"/>
    <w:rsid w:val="00241A87"/>
    <w:rsid w:val="00247C92"/>
    <w:rsid w:val="00284CF4"/>
    <w:rsid w:val="002A5EA5"/>
    <w:rsid w:val="0033456F"/>
    <w:rsid w:val="00363DC1"/>
    <w:rsid w:val="00391F7E"/>
    <w:rsid w:val="00413DF8"/>
    <w:rsid w:val="00437743"/>
    <w:rsid w:val="0046128E"/>
    <w:rsid w:val="004B437C"/>
    <w:rsid w:val="004E7F37"/>
    <w:rsid w:val="004F5CD3"/>
    <w:rsid w:val="00573C29"/>
    <w:rsid w:val="005807F1"/>
    <w:rsid w:val="005A0735"/>
    <w:rsid w:val="005E71FE"/>
    <w:rsid w:val="00677DC6"/>
    <w:rsid w:val="00703F80"/>
    <w:rsid w:val="00757320"/>
    <w:rsid w:val="007F5968"/>
    <w:rsid w:val="008825DA"/>
    <w:rsid w:val="00906402"/>
    <w:rsid w:val="00921477"/>
    <w:rsid w:val="009221F5"/>
    <w:rsid w:val="00A247AF"/>
    <w:rsid w:val="00AC07A3"/>
    <w:rsid w:val="00B46762"/>
    <w:rsid w:val="00C34939"/>
    <w:rsid w:val="00C3635B"/>
    <w:rsid w:val="00C634FA"/>
    <w:rsid w:val="00C949C0"/>
    <w:rsid w:val="00D27E55"/>
    <w:rsid w:val="00D52FF1"/>
    <w:rsid w:val="00D741F8"/>
    <w:rsid w:val="00DD171F"/>
    <w:rsid w:val="00E37794"/>
    <w:rsid w:val="00E43D4E"/>
    <w:rsid w:val="00E4760A"/>
    <w:rsid w:val="00E656D0"/>
    <w:rsid w:val="00E74EEB"/>
    <w:rsid w:val="00E90923"/>
    <w:rsid w:val="00EA5E96"/>
    <w:rsid w:val="00F6270C"/>
    <w:rsid w:val="00FA6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F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6128E"/>
    <w:pPr>
      <w:autoSpaceDE w:val="0"/>
      <w:autoSpaceDN w:val="0"/>
      <w:adjustRightInd w:val="0"/>
      <w:spacing w:after="0" w:line="240" w:lineRule="auto"/>
    </w:pPr>
    <w:rPr>
      <w:rFonts w:ascii="COGJL N+ Times New Roman PSM T," w:hAnsi="COGJL N+ Times New Roman PSM T," w:cs="COGJL N+ Times New Roman PSM T,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2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node</dc:creator>
  <cp:lastModifiedBy>node</cp:lastModifiedBy>
  <cp:revision>3</cp:revision>
  <dcterms:created xsi:type="dcterms:W3CDTF">2015-02-07T13:57:00Z</dcterms:created>
  <dcterms:modified xsi:type="dcterms:W3CDTF">2015-02-15T04:32:00Z</dcterms:modified>
</cp:coreProperties>
</file>